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7A78" w14:textId="77777777" w:rsidR="00F61E31" w:rsidRDefault="00BE2B8E" w:rsidP="00F61E31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Transport </w:t>
      </w:r>
      <w:r w:rsidR="00666A95" w:rsidRPr="00666A95">
        <w:rPr>
          <w:b/>
          <w:bCs/>
          <w:sz w:val="40"/>
          <w:szCs w:val="40"/>
          <w:u w:val="single"/>
        </w:rPr>
        <w:t>home learning</w:t>
      </w:r>
    </w:p>
    <w:p w14:paraId="72AF4BFF" w14:textId="77777777" w:rsidR="00F61E31" w:rsidRDefault="00F61E31" w:rsidP="00F61E31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How many can you complete?</w:t>
      </w: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2866"/>
        <w:gridCol w:w="5159"/>
        <w:gridCol w:w="2061"/>
      </w:tblGrid>
      <w:tr w:rsidR="00751D21" w:rsidRPr="00CD61F9" w14:paraId="33CD6C6C" w14:textId="77777777" w:rsidTr="00CD61F9">
        <w:trPr>
          <w:trHeight w:val="3655"/>
        </w:trPr>
        <w:tc>
          <w:tcPr>
            <w:tcW w:w="5192" w:type="dxa"/>
            <w:shd w:val="clear" w:color="auto" w:fill="auto"/>
          </w:tcPr>
          <w:p w14:paraId="4A035FF6" w14:textId="77777777" w:rsidR="00666A95" w:rsidRPr="00CD61F9" w:rsidRDefault="00BE2B8E" w:rsidP="00CD61F9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  <w:u w:val="single"/>
              </w:rPr>
            </w:pPr>
            <w:r w:rsidRPr="00DB3A6F">
              <w:rPr>
                <w:noProof/>
              </w:rPr>
              <w:pict w14:anchorId="4110A4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226.3pt;height:118.45pt;visibility:visible">
                  <v:imagedata r:id="rId4" o:title=""/>
                </v:shape>
              </w:pict>
            </w:r>
          </w:p>
        </w:tc>
        <w:tc>
          <w:tcPr>
            <w:tcW w:w="3110" w:type="dxa"/>
            <w:shd w:val="clear" w:color="auto" w:fill="auto"/>
          </w:tcPr>
          <w:p w14:paraId="7E85309D" w14:textId="77777777" w:rsidR="00666A95" w:rsidRPr="00BE2B8E" w:rsidRDefault="00BE2B8E" w:rsidP="00CD61F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E2B8E">
              <w:rPr>
                <w:sz w:val="32"/>
                <w:szCs w:val="32"/>
              </w:rPr>
              <w:t>Can you sing and act out the song the wheels on the bus?</w:t>
            </w:r>
            <w:r>
              <w:rPr>
                <w:sz w:val="32"/>
                <w:szCs w:val="32"/>
              </w:rPr>
              <w:t xml:space="preserve"> What actions can you remember?</w:t>
            </w:r>
          </w:p>
        </w:tc>
        <w:tc>
          <w:tcPr>
            <w:tcW w:w="4683" w:type="dxa"/>
            <w:shd w:val="clear" w:color="auto" w:fill="auto"/>
          </w:tcPr>
          <w:p w14:paraId="56A6E57A" w14:textId="77777777" w:rsidR="00666A95" w:rsidRPr="00CD61F9" w:rsidRDefault="00BE2B8E" w:rsidP="00CD61F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Can you draw a picture of how you get to Preschool. Do you walk, ride a bike, go through the park?</w:t>
            </w:r>
          </w:p>
        </w:tc>
        <w:tc>
          <w:tcPr>
            <w:tcW w:w="2213" w:type="dxa"/>
            <w:shd w:val="clear" w:color="auto" w:fill="auto"/>
          </w:tcPr>
          <w:p w14:paraId="5BBE6FA1" w14:textId="77777777" w:rsidR="00666A95" w:rsidRPr="00751D21" w:rsidRDefault="00751D21" w:rsidP="00511A8E">
            <w:pPr>
              <w:spacing w:after="0" w:line="240" w:lineRule="auto"/>
              <w:rPr>
                <w:sz w:val="32"/>
                <w:szCs w:val="32"/>
              </w:rPr>
            </w:pPr>
            <w:r w:rsidRPr="00751D21">
              <w:rPr>
                <w:sz w:val="32"/>
                <w:szCs w:val="32"/>
              </w:rPr>
              <w:t>Can you create a car wash and wash your toys</w:t>
            </w:r>
            <w:r>
              <w:rPr>
                <w:sz w:val="32"/>
                <w:szCs w:val="32"/>
              </w:rPr>
              <w:t xml:space="preserve">. </w:t>
            </w:r>
          </w:p>
        </w:tc>
      </w:tr>
      <w:tr w:rsidR="00751D21" w:rsidRPr="00CD61F9" w14:paraId="5814B1F1" w14:textId="77777777" w:rsidTr="00CD61F9">
        <w:trPr>
          <w:trHeight w:val="3734"/>
        </w:trPr>
        <w:tc>
          <w:tcPr>
            <w:tcW w:w="5192" w:type="dxa"/>
            <w:shd w:val="clear" w:color="auto" w:fill="auto"/>
          </w:tcPr>
          <w:p w14:paraId="6AC54B84" w14:textId="77777777" w:rsidR="008A2A18" w:rsidRPr="00CD61F9" w:rsidRDefault="00E94A28" w:rsidP="00CD61F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94A28">
              <w:rPr>
                <w:sz w:val="36"/>
                <w:szCs w:val="36"/>
              </w:rPr>
              <w:t xml:space="preserve">Read a story regarding transport such as Thomas the Tank Engine, The Train Ride, </w:t>
            </w:r>
            <w:r>
              <w:rPr>
                <w:sz w:val="36"/>
                <w:szCs w:val="36"/>
              </w:rPr>
              <w:t xml:space="preserve">Dig, Dig, Digging, Whatever Next? </w:t>
            </w:r>
          </w:p>
        </w:tc>
        <w:tc>
          <w:tcPr>
            <w:tcW w:w="3110" w:type="dxa"/>
            <w:shd w:val="clear" w:color="auto" w:fill="auto"/>
          </w:tcPr>
          <w:p w14:paraId="2DEEF074" w14:textId="77777777" w:rsidR="008A2A18" w:rsidRPr="00CD61F9" w:rsidRDefault="00E94A28" w:rsidP="00751D21">
            <w:pPr>
              <w:spacing w:after="0" w:line="240" w:lineRule="auto"/>
              <w:rPr>
                <w:sz w:val="40"/>
                <w:szCs w:val="40"/>
              </w:rPr>
            </w:pPr>
            <w:r w:rsidRPr="00751D21">
              <w:rPr>
                <w:sz w:val="32"/>
                <w:szCs w:val="32"/>
              </w:rPr>
              <w:t>Play a traffic lights game where if you say red must stop. Say Amber must walk and if say green then run.</w:t>
            </w:r>
            <w:r>
              <w:rPr>
                <w:sz w:val="32"/>
                <w:szCs w:val="32"/>
              </w:rPr>
              <w:t xml:space="preserve"> Change the actions to amber – jump, green – hop.</w:t>
            </w:r>
          </w:p>
        </w:tc>
        <w:tc>
          <w:tcPr>
            <w:tcW w:w="4683" w:type="dxa"/>
            <w:shd w:val="clear" w:color="auto" w:fill="auto"/>
          </w:tcPr>
          <w:p w14:paraId="428B6264" w14:textId="77777777" w:rsidR="00666A95" w:rsidRPr="00CD61F9" w:rsidRDefault="00BE2B8E" w:rsidP="00CD61F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B3A6F">
              <w:rPr>
                <w:noProof/>
              </w:rPr>
              <w:pict w14:anchorId="367A363E">
                <v:shape id="_x0000_i1026" type="#_x0000_t75" style="width:247.1pt;height:241.2pt;visibility:visible">
                  <v:imagedata r:id="rId5" o:title=""/>
                </v:shape>
              </w:pict>
            </w:r>
          </w:p>
        </w:tc>
        <w:tc>
          <w:tcPr>
            <w:tcW w:w="2213" w:type="dxa"/>
            <w:shd w:val="clear" w:color="auto" w:fill="auto"/>
          </w:tcPr>
          <w:p w14:paraId="784A5E68" w14:textId="77777777" w:rsidR="00666A95" w:rsidRPr="00CD61F9" w:rsidRDefault="00751D21" w:rsidP="00CD61F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751D21">
              <w:rPr>
                <w:sz w:val="32"/>
                <w:szCs w:val="32"/>
              </w:rPr>
              <w:t>Watch Maddie Do you know? They have lots of episodes showing</w:t>
            </w:r>
            <w:r>
              <w:rPr>
                <w:sz w:val="32"/>
                <w:szCs w:val="32"/>
              </w:rPr>
              <w:t xml:space="preserve"> how different vehicles work.</w:t>
            </w:r>
            <w:r w:rsidRPr="00751D21">
              <w:rPr>
                <w:sz w:val="40"/>
                <w:szCs w:val="40"/>
              </w:rPr>
              <w:t xml:space="preserve"> </w:t>
            </w:r>
          </w:p>
        </w:tc>
      </w:tr>
    </w:tbl>
    <w:p w14:paraId="2CFB55A0" w14:textId="77777777" w:rsidR="00666A95" w:rsidRPr="00666A95" w:rsidRDefault="00666A95" w:rsidP="00F61E31">
      <w:pPr>
        <w:rPr>
          <w:b/>
          <w:bCs/>
          <w:sz w:val="40"/>
          <w:szCs w:val="40"/>
          <w:u w:val="single"/>
        </w:rPr>
      </w:pPr>
    </w:p>
    <w:sectPr w:rsidR="00666A95" w:rsidRPr="00666A95" w:rsidSect="00BE2B8E">
      <w:pgSz w:w="16838" w:h="11906" w:orient="landscape"/>
      <w:pgMar w:top="426" w:right="144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05B1"/>
    <w:rsid w:val="00511A8E"/>
    <w:rsid w:val="00666A95"/>
    <w:rsid w:val="00751D21"/>
    <w:rsid w:val="008605B1"/>
    <w:rsid w:val="008A2A18"/>
    <w:rsid w:val="00AD6043"/>
    <w:rsid w:val="00BE2B8E"/>
    <w:rsid w:val="00CD61F9"/>
    <w:rsid w:val="00E519CD"/>
    <w:rsid w:val="00E94A28"/>
    <w:rsid w:val="00F61E31"/>
    <w:rsid w:val="00F9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DF36"/>
  <w15:chartTrackingRefBased/>
  <w15:docId w15:val="{AE8EA00C-404C-4986-A3FC-C83A25B1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inaMaddocks\AppData\Local\Packages\microsoft.windowscommunicationsapps_8wekyb3d8bbwe\LocalState\Files\S0\6\Attachments\Transport%20home%20learning%5b23925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Transport home learning[23925]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Maddocks</dc:creator>
  <cp:keywords/>
  <dc:description/>
  <cp:lastModifiedBy>Georgina Maddocks</cp:lastModifiedBy>
  <cp:revision>1</cp:revision>
  <dcterms:created xsi:type="dcterms:W3CDTF">2021-05-19T07:20:00Z</dcterms:created>
  <dcterms:modified xsi:type="dcterms:W3CDTF">2021-05-19T07:21:00Z</dcterms:modified>
</cp:coreProperties>
</file>